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8858C7" w:rsidTr="00502088">
        <w:trPr>
          <w:trHeight w:val="276"/>
        </w:trPr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58C7" w:rsidRDefault="008858C7" w:rsidP="00502088">
            <w:pPr>
              <w:pStyle w:val="WW-NormalnyWeb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UMOWA SPÓŁKI JAWNEJ</w:t>
            </w:r>
            <w:r>
              <w:rPr>
                <w:rFonts w:cs="Times New Roman"/>
              </w:rPr>
              <w:br/>
            </w:r>
          </w:p>
          <w:p w:rsidR="008858C7" w:rsidRDefault="008858C7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zawarta dnia …..................... 2014 roku w ….............</w:t>
            </w:r>
          </w:p>
          <w:p w:rsidR="008858C7" w:rsidRDefault="008858C7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pomiędzy</w:t>
            </w:r>
          </w:p>
          <w:p w:rsidR="008858C7" w:rsidRDefault="008858C7" w:rsidP="00502088">
            <w:pPr>
              <w:pStyle w:val="WW-NormalnyWeb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…................................... zamieszkałym w …........................ ul. …................. Nr  ….. legitymującym się dowodem osobistym numer ….............................. wydanym przez ................................. z datą ważności do dnia ….................. roku, PESEL …..........................</w:t>
            </w:r>
          </w:p>
          <w:p w:rsidR="008858C7" w:rsidRDefault="008858C7" w:rsidP="00502088">
            <w:pPr>
              <w:pStyle w:val="WW-NormalnyWeb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>
              <w:rPr>
                <w:rFonts w:eastAsia="Calibri" w:cs="Times New Roman"/>
              </w:rPr>
              <w:t>…................................... zamieszkałym w …........................ ul. …................. Nr  ….. legitymującym się dowodem osobistym numer ….............................. wydanym przez …....................................... z datą ważności do dnia ….................. roku, PESEL …........................</w:t>
            </w:r>
            <w:r>
              <w:rPr>
                <w:rFonts w:cs="Times New Roman"/>
              </w:rPr>
              <w:t xml:space="preserve">, - </w:t>
            </w:r>
            <w:r>
              <w:rPr>
                <w:rFonts w:eastAsia="Calibri" w:cs="Times New Roman"/>
              </w:rPr>
              <w:t>…................................... zamieszkałym w …........................ ul. …................. Nr  ….. legitymującym się dowodem osobistym numer ….............................. wydanym przez …....................................... z datą ważności do dnia ….................. roku, PESEL …........................</w:t>
            </w:r>
            <w:r>
              <w:rPr>
                <w:rFonts w:cs="Times New Roman"/>
              </w:rPr>
              <w:t xml:space="preserve">, </w:t>
            </w:r>
          </w:p>
          <w:p w:rsidR="008858C7" w:rsidRDefault="008858C7" w:rsidP="00502088">
            <w:pPr>
              <w:pStyle w:val="WW-NormalnyWeb"/>
              <w:rPr>
                <w:rFonts w:cs="Times New Roman"/>
              </w:rPr>
            </w:pPr>
            <w:r>
              <w:rPr>
                <w:rFonts w:cs="Times New Roman"/>
              </w:rPr>
              <w:t>zwanymi dalej Wspólnikami</w:t>
            </w:r>
          </w:p>
          <w:p w:rsidR="008858C7" w:rsidRDefault="008858C7" w:rsidP="00502088">
            <w:pPr>
              <w:pStyle w:val="WW-NormalnyWeb"/>
              <w:rPr>
                <w:rFonts w:cs="Times New Roman"/>
              </w:rPr>
            </w:pPr>
            <w:r>
              <w:rPr>
                <w:rFonts w:cs="Times New Roman"/>
              </w:rPr>
              <w:t>o następującej treści:</w:t>
            </w:r>
          </w:p>
          <w:p w:rsidR="008858C7" w:rsidRDefault="008858C7" w:rsidP="00502088">
            <w:pPr>
              <w:pStyle w:val="WW-NormalnyWeb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1.</w:t>
            </w:r>
          </w:p>
          <w:p w:rsidR="008858C7" w:rsidRDefault="008858C7" w:rsidP="00502088">
            <w:pPr>
              <w:pStyle w:val="Zkladntext"/>
              <w:rPr>
                <w:rFonts w:cs="Times New Roman"/>
              </w:rPr>
            </w:pPr>
            <w:r>
              <w:rPr>
                <w:rFonts w:cs="Times New Roman"/>
              </w:rPr>
              <w:t>Strony oświadczają, że niniejszym powołują spółkę jawną.</w:t>
            </w:r>
          </w:p>
          <w:p w:rsidR="008858C7" w:rsidRDefault="008858C7" w:rsidP="0050208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2.</w:t>
            </w:r>
          </w:p>
          <w:p w:rsidR="008858C7" w:rsidRDefault="008858C7" w:rsidP="005020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1. Spółka działać będzie pod firmą: „…………. spółka jawna”, Spółka może używać skrótu: „……………. Sp. j.”.</w:t>
            </w:r>
          </w:p>
          <w:p w:rsidR="008858C7" w:rsidRDefault="008858C7" w:rsidP="005020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2. Siedziba spółki jest ......................</w:t>
            </w:r>
          </w:p>
          <w:p w:rsidR="008858C7" w:rsidRDefault="008858C7" w:rsidP="005020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3. Przedmiotem działalności przedsiębiorstwa będą następujące czynności:</w:t>
            </w:r>
          </w:p>
          <w:p w:rsidR="008858C7" w:rsidRDefault="008858C7" w:rsidP="00502088">
            <w:pPr>
              <w:pStyle w:val="WW-NormalnyWeb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- PKD ………. </w:t>
            </w:r>
            <w:proofErr w:type="gramStart"/>
            <w:r>
              <w:rPr>
                <w:rFonts w:cs="Times New Roman"/>
                <w:lang w:val="en-US"/>
              </w:rPr>
              <w:t>- ..............................................................................................................</w:t>
            </w:r>
            <w:proofErr w:type="gramEnd"/>
          </w:p>
          <w:p w:rsidR="008858C7" w:rsidRDefault="008858C7" w:rsidP="00502088">
            <w:pPr>
              <w:pStyle w:val="WW-NormalnyWeb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- PKD ………. </w:t>
            </w:r>
            <w:proofErr w:type="gramStart"/>
            <w:r>
              <w:rPr>
                <w:rFonts w:cs="Times New Roman"/>
                <w:lang w:val="en-US"/>
              </w:rPr>
              <w:t>- ..............................................................................................................</w:t>
            </w:r>
            <w:proofErr w:type="gramEnd"/>
          </w:p>
          <w:p w:rsidR="008858C7" w:rsidRDefault="008858C7" w:rsidP="00502088">
            <w:pPr>
              <w:pStyle w:val="WW-NormalnyWeb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- PKD ………. </w:t>
            </w:r>
            <w:proofErr w:type="gramStart"/>
            <w:r>
              <w:rPr>
                <w:rFonts w:cs="Times New Roman"/>
                <w:lang w:val="en-US"/>
              </w:rPr>
              <w:t>- ..............................................................................................................</w:t>
            </w:r>
            <w:proofErr w:type="gramEnd"/>
          </w:p>
          <w:p w:rsidR="008858C7" w:rsidRDefault="008858C7" w:rsidP="00502088">
            <w:pPr>
              <w:pStyle w:val="WW-NormalnyWeb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- PKD ………. </w:t>
            </w:r>
            <w:proofErr w:type="gramStart"/>
            <w:r>
              <w:rPr>
                <w:rFonts w:cs="Times New Roman"/>
                <w:lang w:val="en-US"/>
              </w:rPr>
              <w:t>- ..............................................................................................................</w:t>
            </w:r>
            <w:proofErr w:type="gramEnd"/>
          </w:p>
          <w:p w:rsidR="008858C7" w:rsidRDefault="008858C7" w:rsidP="00502088">
            <w:pPr>
              <w:pStyle w:val="WW-NormalnyWeb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- PKD ………. </w:t>
            </w:r>
            <w:proofErr w:type="gramStart"/>
            <w:r>
              <w:rPr>
                <w:rFonts w:cs="Times New Roman"/>
                <w:lang w:val="en-US"/>
              </w:rPr>
              <w:t>- ..............................................................................................................</w:t>
            </w:r>
            <w:proofErr w:type="gramEnd"/>
          </w:p>
          <w:p w:rsidR="008858C7" w:rsidRDefault="008858C7" w:rsidP="005020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4. Czas trwania spółki jest nieograniczony. </w:t>
            </w:r>
          </w:p>
          <w:p w:rsidR="008858C7" w:rsidRDefault="008858C7" w:rsidP="005020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5. Każdemu Wspólnikowi przysługuje prawo do wypowiedzenia umowy Spółki na sześć miesięcy przed końcem roku obrotowego.</w:t>
            </w:r>
          </w:p>
          <w:p w:rsidR="008858C7" w:rsidRDefault="008858C7" w:rsidP="005020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6. Na podstawie uchwały podjętej jednogłośnie przez Wspólników Spółka może zakładać oddziały i filie.</w:t>
            </w:r>
          </w:p>
          <w:p w:rsidR="008858C7" w:rsidRDefault="008858C7" w:rsidP="005020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7. Obszarem działania Spółki jest obszar Rzeczpospolitej Polskiej i zagranica.</w:t>
            </w:r>
          </w:p>
          <w:p w:rsidR="008858C7" w:rsidRDefault="008858C7" w:rsidP="0050208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5.</w:t>
            </w:r>
          </w:p>
          <w:p w:rsidR="008858C7" w:rsidRDefault="008858C7" w:rsidP="005020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1. Wspólnicy wnoszą do Spółki wkłady o wartości................................... (słownie……………) zł.,</w:t>
            </w:r>
            <w:r>
              <w:rPr>
                <w:rFonts w:cs="Times New Roman"/>
              </w:rPr>
              <w:br/>
              <w:t>przy czym:</w:t>
            </w:r>
          </w:p>
          <w:p w:rsidR="008858C7" w:rsidRDefault="008858C7" w:rsidP="005020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br/>
              <w:t>a) .............................. wnosi w gotówce........................... (słownie ……………….) zł,</w:t>
            </w:r>
            <w:r>
              <w:rPr>
                <w:rFonts w:cs="Times New Roman"/>
              </w:rPr>
              <w:br/>
              <w:t>b) .............................. wnosi w gotówce........................... (słownie ……………….) zł,</w:t>
            </w:r>
          </w:p>
          <w:p w:rsidR="008858C7" w:rsidRDefault="008858C7" w:rsidP="00502088">
            <w:pPr>
              <w:spacing w:line="360" w:lineRule="auto"/>
              <w:ind w:left="360" w:hanging="360"/>
              <w:rPr>
                <w:rFonts w:cs="Times New Roman"/>
              </w:rPr>
            </w:pPr>
            <w:r>
              <w:rPr>
                <w:rFonts w:cs="Times New Roman"/>
              </w:rPr>
              <w:t>c) .............................. wnosi w gotówce........................... (słownie ……………….) zł,</w:t>
            </w:r>
          </w:p>
          <w:p w:rsidR="008858C7" w:rsidRDefault="008858C7" w:rsidP="0050208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 Udziały Wspólników w majątku Spółki oraz w jej zyskach i stratach są proporcjonalne do wniesionych wkładów.</w:t>
            </w:r>
          </w:p>
          <w:p w:rsidR="008858C7" w:rsidRDefault="008858C7" w:rsidP="0050208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6.</w:t>
            </w:r>
          </w:p>
          <w:p w:rsidR="008858C7" w:rsidRDefault="008858C7" w:rsidP="0050208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 Każdy wspólnik ma prawo reprezentowania Spółki. Do składania oświadczeń woli w imieniu Spółki umocowany jest każdy wspólnik samodzielnie.</w:t>
            </w:r>
          </w:p>
          <w:p w:rsidR="008858C7" w:rsidRDefault="008858C7" w:rsidP="0050208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 Ustanowienie prokury wymaga zgody wszystkich wspólników. Odwołać prokurę może każdy ze wspólników jednoosobowo.</w:t>
            </w:r>
          </w:p>
          <w:p w:rsidR="008858C7" w:rsidRDefault="008858C7" w:rsidP="0050208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 Wszyscy wspólnicy łącznie zatrudniają i zwalniają pracowników w Spółce i ustalają dla nich warunki pracy i płacy. Każdy ze wspólników jednoosobowo może wypowiedzieć pracownikowi warunki pracy i płacy.</w:t>
            </w:r>
          </w:p>
          <w:p w:rsidR="008858C7" w:rsidRDefault="008858C7" w:rsidP="0050208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7.</w:t>
            </w:r>
          </w:p>
          <w:p w:rsidR="008858C7" w:rsidRDefault="008858C7" w:rsidP="005020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1. Za zaniechanie czynności odpowiedzialność ponoszą wszyscy wspólnicy. </w:t>
            </w:r>
          </w:p>
          <w:p w:rsidR="008858C7" w:rsidRDefault="008858C7" w:rsidP="0050208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 Za czynności dokonane ponoszą odpowiedzialność tylko ci wspólnicy, którzy brali w nich udział.</w:t>
            </w:r>
          </w:p>
          <w:p w:rsidR="008858C7" w:rsidRDefault="008858C7" w:rsidP="0050208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8.</w:t>
            </w:r>
          </w:p>
          <w:p w:rsidR="008858C7" w:rsidRDefault="008858C7" w:rsidP="005020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Rok obrachunkowy Spółki pokrywa się z rokiem kalendarzowym.</w:t>
            </w:r>
            <w:r>
              <w:rPr>
                <w:rFonts w:cs="Times New Roman"/>
              </w:rPr>
              <w:br/>
            </w:r>
          </w:p>
          <w:p w:rsidR="008858C7" w:rsidRDefault="008858C7" w:rsidP="0050208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9.</w:t>
            </w:r>
          </w:p>
          <w:p w:rsidR="008858C7" w:rsidRDefault="008858C7" w:rsidP="0050208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Wszyscy wspólnicy zobowiązani są do świadczenia pracy na rzecz Spółki, ze starannością wymaganą w sprawach danego rodzaju. Za świadczoną na rzecz Spółki pracę wspólnikom nie przysługuje wynagrodzenie.</w:t>
            </w:r>
          </w:p>
          <w:p w:rsidR="008858C7" w:rsidRDefault="008858C7" w:rsidP="0050208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11.</w:t>
            </w:r>
          </w:p>
          <w:p w:rsidR="008858C7" w:rsidRDefault="008858C7" w:rsidP="0050208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Wspólnikom nie wolno zajmować się interesami konkurencyjnymi ani też uczestniczyć w spółce konkurencyjnej jako wspólnikowi, pracownikowi lub członkowi jej władz – pod rygorem wydania na rzecz Spółki korzyści z działalności konkurencyjnej i odszkodowania. Wspólnicy mogą również zażądać ustąpienia wspólnika przekraczającego zakaz konkurencji.</w:t>
            </w:r>
          </w:p>
          <w:p w:rsidR="008858C7" w:rsidRDefault="008858C7" w:rsidP="0050208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12.</w:t>
            </w:r>
          </w:p>
          <w:p w:rsidR="008858C7" w:rsidRDefault="008858C7" w:rsidP="0050208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Stosunki wewnętrzne i zewnętrzne wspólnicy regulują zgodnie z podjętymi jednomyślnie uchwałami. W braku jednomyślności lub udziału w głosowaniu chociaż jednego ze wspólników  powzięta uchwała nie wiąże ani wspólnika, który nie brał udziału w głosowaniu lub głosował </w:t>
            </w:r>
            <w:r>
              <w:rPr>
                <w:rFonts w:cs="Times New Roman"/>
              </w:rPr>
              <w:lastRenderedPageBreak/>
              <w:t>przeciw, ani Spółki.</w:t>
            </w:r>
          </w:p>
          <w:p w:rsidR="008858C7" w:rsidRDefault="008858C7" w:rsidP="0050208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13.</w:t>
            </w:r>
          </w:p>
          <w:p w:rsidR="008858C7" w:rsidRDefault="008858C7" w:rsidP="0050208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Proporcjonalnie do posiadanych udziałów wspólnicy zobowiązani są do dopłat w gotówce, jeżeli okaże się, że jest to niezbędne dla dalszego funkcjonowania Spółki, ewentualnie podjęcia działań zmierzających do pozyskania kredytu bankowego dla Spółki</w:t>
            </w:r>
          </w:p>
          <w:p w:rsidR="008858C7" w:rsidRDefault="008858C7" w:rsidP="0050208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14.</w:t>
            </w:r>
          </w:p>
          <w:p w:rsidR="008858C7" w:rsidRDefault="008858C7" w:rsidP="0050208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Wspólnicy odpowiadają solidarnie za zobowiązanie Spółki wobec osób trzecich całym majątkiem swoim i Spółki.</w:t>
            </w:r>
          </w:p>
          <w:p w:rsidR="008858C7" w:rsidRDefault="008858C7" w:rsidP="0050208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15.</w:t>
            </w:r>
          </w:p>
          <w:p w:rsidR="008858C7" w:rsidRDefault="008858C7" w:rsidP="005020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1. Rozwiązanie Spółki następuje:</w:t>
            </w:r>
          </w:p>
          <w:p w:rsidR="008858C7" w:rsidRDefault="008858C7" w:rsidP="008858C7">
            <w:pPr>
              <w:numPr>
                <w:ilvl w:val="0"/>
                <w:numId w:val="2"/>
              </w:numPr>
              <w:tabs>
                <w:tab w:val="left" w:pos="1232"/>
              </w:tabs>
              <w:spacing w:line="360" w:lineRule="auto"/>
              <w:ind w:hanging="28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 przypadku i w sposób przewidziany niniejszą umową, a w szczególności:</w:t>
            </w:r>
          </w:p>
          <w:p w:rsidR="008858C7" w:rsidRDefault="008858C7" w:rsidP="00502088">
            <w:pPr>
              <w:spacing w:line="360" w:lineRule="auto"/>
              <w:ind w:left="70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gdy wspólnik skorzysta z prawa wypowiedzenia umowy Spółki, na sześć miesięcy przed końcem roku obrotowego,</w:t>
            </w:r>
          </w:p>
          <w:p w:rsidR="008858C7" w:rsidRDefault="008858C7" w:rsidP="00502088">
            <w:pPr>
              <w:spacing w:line="360" w:lineRule="auto"/>
              <w:ind w:left="70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gdy z ważnych powodów wspólnik zażąda rozwiązania Spółki. Do ważnych powodów zalicza się przede wszystkim okoliczność wszczęcia przeciwko jednemu ze wspólników egzekucji na sumę powyżej 1/4 jego udziału,</w:t>
            </w:r>
          </w:p>
          <w:p w:rsidR="008858C7" w:rsidRDefault="008858C7" w:rsidP="008858C7">
            <w:pPr>
              <w:numPr>
                <w:ilvl w:val="0"/>
                <w:numId w:val="2"/>
              </w:numPr>
              <w:tabs>
                <w:tab w:val="left" w:pos="1232"/>
              </w:tabs>
              <w:spacing w:line="360" w:lineRule="auto"/>
              <w:ind w:hanging="284"/>
              <w:rPr>
                <w:rFonts w:cs="Times New Roman"/>
              </w:rPr>
            </w:pPr>
            <w:r>
              <w:rPr>
                <w:rFonts w:cs="Times New Roman"/>
              </w:rPr>
              <w:t>wskutek zgodnej woli wszystkich wspólników,</w:t>
            </w:r>
          </w:p>
          <w:p w:rsidR="008858C7" w:rsidRDefault="008858C7" w:rsidP="008858C7">
            <w:pPr>
              <w:numPr>
                <w:ilvl w:val="0"/>
                <w:numId w:val="2"/>
              </w:numPr>
              <w:tabs>
                <w:tab w:val="left" w:pos="1232"/>
              </w:tabs>
              <w:spacing w:line="360" w:lineRule="auto"/>
              <w:ind w:left="720" w:firstLine="76"/>
              <w:rPr>
                <w:rFonts w:cs="Times New Roman"/>
              </w:rPr>
            </w:pPr>
            <w:r>
              <w:rPr>
                <w:rFonts w:cs="Times New Roman"/>
              </w:rPr>
              <w:t>w przypadku ogłoszenia upadłości Spółki,</w:t>
            </w:r>
          </w:p>
          <w:p w:rsidR="008858C7" w:rsidRDefault="008858C7" w:rsidP="008858C7">
            <w:pPr>
              <w:numPr>
                <w:ilvl w:val="0"/>
                <w:numId w:val="2"/>
              </w:numPr>
              <w:tabs>
                <w:tab w:val="left" w:pos="1232"/>
              </w:tabs>
              <w:spacing w:line="360" w:lineRule="auto"/>
              <w:ind w:left="720" w:firstLine="76"/>
              <w:rPr>
                <w:rFonts w:cs="Times New Roman"/>
              </w:rPr>
            </w:pPr>
            <w:r>
              <w:rPr>
                <w:rFonts w:cs="Times New Roman"/>
              </w:rPr>
              <w:t>gdy rozwiązanie Spółki orzeknie sąd w wyroku,</w:t>
            </w:r>
          </w:p>
          <w:p w:rsidR="008858C7" w:rsidRDefault="008858C7" w:rsidP="008858C7">
            <w:pPr>
              <w:numPr>
                <w:ilvl w:val="0"/>
                <w:numId w:val="2"/>
              </w:numPr>
              <w:tabs>
                <w:tab w:val="left" w:pos="1232"/>
              </w:tabs>
              <w:spacing w:line="360" w:lineRule="auto"/>
              <w:ind w:left="720" w:firstLine="76"/>
              <w:rPr>
                <w:rFonts w:cs="Times New Roman"/>
              </w:rPr>
            </w:pPr>
            <w:r>
              <w:rPr>
                <w:rFonts w:cs="Times New Roman"/>
              </w:rPr>
              <w:t>w przypadku ogłoszenia upadłości wspólnika.</w:t>
            </w:r>
          </w:p>
          <w:p w:rsidR="008858C7" w:rsidRDefault="008858C7" w:rsidP="008858C7">
            <w:pPr>
              <w:pStyle w:val="Zkladntex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Mimo upadłości wspólnika albo wypowiedzenia wspólnika lub jego wierzyciela osobistego - Spółka trwa nadal pomiędzy pozostałymi wspólnikami, jeżeli zawrą oni układ bezzwłocznie po śmierci lub ogłoszeniu upadłości, zaś w przypadku wypowiedzenia przed jego upływem.</w:t>
            </w:r>
          </w:p>
          <w:p w:rsidR="008858C7" w:rsidRDefault="008858C7" w:rsidP="0050208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16.</w:t>
            </w:r>
          </w:p>
          <w:p w:rsidR="008858C7" w:rsidRDefault="008858C7" w:rsidP="005020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W razie śmierci Wspólnika Spółka nie ulega rozwiązaniu. Na miejsce zmarłego Wspólnika wchodzą jego spadkobiercy</w:t>
            </w:r>
          </w:p>
          <w:p w:rsidR="008858C7" w:rsidRDefault="008858C7" w:rsidP="00502088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§ 17</w:t>
            </w:r>
            <w:r>
              <w:rPr>
                <w:rFonts w:cs="Times New Roman"/>
                <w:color w:val="000000"/>
              </w:rPr>
              <w:t>.</w:t>
            </w:r>
          </w:p>
          <w:p w:rsidR="008858C7" w:rsidRDefault="008858C7" w:rsidP="00502088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 sprawach nie uregulowanych niniejszą umową zastosowanie mają przepisy Kodeksu spółek handlowych. </w:t>
            </w:r>
          </w:p>
          <w:p w:rsidR="008858C7" w:rsidRDefault="008858C7" w:rsidP="00502088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§ 18.</w:t>
            </w:r>
          </w:p>
          <w:p w:rsidR="008858C7" w:rsidRDefault="008858C7" w:rsidP="00502088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Zmiana niniejszej umowy wymaga formy pisemnej pod rygorem nieważności. </w:t>
            </w:r>
          </w:p>
          <w:p w:rsidR="008858C7" w:rsidRDefault="008858C7" w:rsidP="00502088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§ 19.</w:t>
            </w:r>
          </w:p>
          <w:p w:rsidR="008858C7" w:rsidRDefault="008858C7" w:rsidP="005020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Wszelkie koszty związane ze sporządzeniem umowy ponosi Spółka.</w:t>
            </w:r>
          </w:p>
          <w:p w:rsidR="008858C7" w:rsidRDefault="008858C7" w:rsidP="00502088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  <w:p w:rsidR="008858C7" w:rsidRDefault="008858C7" w:rsidP="00502088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§20</w:t>
            </w:r>
          </w:p>
          <w:p w:rsidR="008858C7" w:rsidRDefault="008858C7" w:rsidP="00502088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Umowę sporządzono w sześciu egzemplarzach, po dwa dla każdego Wspólnika. </w:t>
            </w:r>
          </w:p>
          <w:p w:rsidR="008858C7" w:rsidRDefault="008858C7" w:rsidP="00502088">
            <w:pPr>
              <w:spacing w:line="360" w:lineRule="auto"/>
              <w:rPr>
                <w:rFonts w:cs="Times New Roman"/>
                <w:color w:val="000000"/>
              </w:rPr>
            </w:pPr>
          </w:p>
          <w:p w:rsidR="008858C7" w:rsidRDefault="008858C7" w:rsidP="005020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Podpisy Stron</w:t>
            </w:r>
          </w:p>
          <w:p w:rsidR="008858C7" w:rsidRDefault="008858C7" w:rsidP="00502088">
            <w:pPr>
              <w:spacing w:line="360" w:lineRule="auto"/>
              <w:rPr>
                <w:rFonts w:cs="Times New Roman"/>
              </w:rPr>
            </w:pPr>
          </w:p>
          <w:p w:rsidR="008858C7" w:rsidRDefault="008858C7" w:rsidP="0050208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  ...............................................   ...............................................</w:t>
            </w:r>
          </w:p>
          <w:p w:rsidR="008858C7" w:rsidRDefault="008858C7" w:rsidP="00502088">
            <w:pPr>
              <w:snapToGrid w:val="0"/>
              <w:jc w:val="both"/>
              <w:rPr>
                <w:rFonts w:eastAsia="Calibri" w:cs="Times New Roman"/>
              </w:rPr>
            </w:pPr>
          </w:p>
        </w:tc>
      </w:tr>
    </w:tbl>
    <w:p w:rsidR="003B0E0A" w:rsidRDefault="003B0E0A">
      <w:bookmarkStart w:id="0" w:name="_GoBack"/>
      <w:bookmarkEnd w:id="0"/>
    </w:p>
    <w:sectPr w:rsidR="003B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BA869EB"/>
    <w:multiLevelType w:val="hybridMultilevel"/>
    <w:tmpl w:val="9D369232"/>
    <w:lvl w:ilvl="0" w:tplc="70C48C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C7"/>
    <w:rsid w:val="003B0E0A"/>
    <w:rsid w:val="0088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7A824-2BDF-41DD-9BEE-5F875E56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58C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858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858C7"/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paragraph" w:customStyle="1" w:styleId="Zawartotabeli">
    <w:name w:val="Zawartość tabeli"/>
    <w:basedOn w:val="Normln"/>
    <w:rsid w:val="008858C7"/>
    <w:pPr>
      <w:suppressLineNumbers/>
    </w:pPr>
  </w:style>
  <w:style w:type="paragraph" w:customStyle="1" w:styleId="WW-NormalnyWeb">
    <w:name w:val="WW-Normalny (Web)"/>
    <w:basedOn w:val="Normln"/>
    <w:rsid w:val="008858C7"/>
    <w:pPr>
      <w:spacing w:before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Foglová</dc:creator>
  <cp:keywords/>
  <dc:description/>
  <cp:lastModifiedBy>Kateřina Foglová</cp:lastModifiedBy>
  <cp:revision>1</cp:revision>
  <dcterms:created xsi:type="dcterms:W3CDTF">2015-04-21T10:54:00Z</dcterms:created>
  <dcterms:modified xsi:type="dcterms:W3CDTF">2015-04-21T10:55:00Z</dcterms:modified>
</cp:coreProperties>
</file>