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BEC" w:rsidRPr="00511F4E" w:rsidRDefault="00DC2DD8" w:rsidP="000273FE">
      <w:pPr>
        <w:pStyle w:val="1HKCRNadpissmlouvy"/>
      </w:pPr>
      <w:r>
        <w:t>dodatek k pracovní smlouvě</w:t>
      </w:r>
    </w:p>
    <w:p w:rsidR="00903C40" w:rsidRPr="00511F4E" w:rsidRDefault="00903C40" w:rsidP="000273FE">
      <w:pPr>
        <w:pStyle w:val="2HKCRZahlavismlouvy"/>
      </w:pPr>
    </w:p>
    <w:p w:rsidR="000273FE" w:rsidRPr="00511F4E" w:rsidRDefault="004E5C6A" w:rsidP="000273FE">
      <w:pPr>
        <w:pStyle w:val="2HKCRZahlavismlouvy"/>
      </w:pPr>
      <w:r w:rsidRPr="00511F4E">
        <w:t>Smluvní strany</w:t>
      </w:r>
    </w:p>
    <w:p w:rsidR="004E5C6A" w:rsidRPr="00511F4E" w:rsidRDefault="004E5C6A" w:rsidP="000273FE">
      <w:pPr>
        <w:pStyle w:val="2HKCRZahlavismlouvy"/>
      </w:pPr>
    </w:p>
    <w:p w:rsidR="0006528B" w:rsidRPr="00511F4E" w:rsidRDefault="00062CAF" w:rsidP="001408BF">
      <w:r w:rsidRPr="00511F4E">
        <w:t>Firma /Název:</w:t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Sídlo: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IČ:</w:t>
      </w:r>
      <w:r w:rsidRPr="00511F4E">
        <w:tab/>
      </w:r>
      <w:r w:rsidRPr="00511F4E">
        <w:tab/>
      </w:r>
      <w:r w:rsidRPr="00511F4E">
        <w:tab/>
        <w:t>[●]</w:t>
      </w:r>
    </w:p>
    <w:p w:rsidR="00062CAF" w:rsidRPr="00511F4E" w:rsidRDefault="00062CAF" w:rsidP="001408BF">
      <w:r w:rsidRPr="00511F4E">
        <w:t>Zápis v rejstříku:</w:t>
      </w:r>
      <w:r w:rsidRPr="00511F4E">
        <w:tab/>
        <w:t>[●]</w:t>
      </w:r>
    </w:p>
    <w:p w:rsidR="00062CAF" w:rsidRPr="00511F4E" w:rsidRDefault="00062CAF" w:rsidP="001408BF">
      <w:r w:rsidRPr="00511F4E">
        <w:t>Zastoupená:</w:t>
      </w:r>
      <w:r w:rsidRPr="00511F4E">
        <w:tab/>
      </w:r>
      <w:r w:rsidRPr="00511F4E">
        <w:tab/>
        <w:t>[●]</w:t>
      </w:r>
    </w:p>
    <w:p w:rsidR="0006528B" w:rsidRPr="00511F4E" w:rsidRDefault="0006528B" w:rsidP="0006528B">
      <w:pPr>
        <w:pStyle w:val="2HKCRZahlavismlouvy"/>
      </w:pPr>
      <w:r w:rsidRPr="00511F4E">
        <w:t>(dále také jen "</w:t>
      </w:r>
      <w:r w:rsidR="00830D54">
        <w:rPr>
          <w:b/>
        </w:rPr>
        <w:t>zaměstnavatel</w:t>
      </w:r>
      <w:r w:rsidRPr="00511F4E">
        <w:t>")</w:t>
      </w:r>
    </w:p>
    <w:p w:rsidR="0006528B" w:rsidRPr="00511F4E" w:rsidRDefault="0006528B" w:rsidP="0006528B">
      <w:pPr>
        <w:pStyle w:val="2HKCRZahlavismlouvy"/>
      </w:pPr>
    </w:p>
    <w:p w:rsidR="0006528B" w:rsidRPr="00511F4E" w:rsidRDefault="0006528B" w:rsidP="0006528B">
      <w:pPr>
        <w:pStyle w:val="2HKCRZahlavismlouvy"/>
      </w:pPr>
      <w:r w:rsidRPr="00511F4E">
        <w:t>a</w:t>
      </w:r>
    </w:p>
    <w:p w:rsidR="0006528B" w:rsidRPr="00511F4E" w:rsidRDefault="0006528B" w:rsidP="0006528B">
      <w:pPr>
        <w:pStyle w:val="2HKCRZahlavismlouvy"/>
      </w:pPr>
    </w:p>
    <w:p w:rsidR="00830D54" w:rsidRDefault="00830D54" w:rsidP="00830D54">
      <w:r>
        <w:t>Jméno a příjmení:</w:t>
      </w:r>
      <w:r>
        <w:tab/>
      </w:r>
      <w:r w:rsidRPr="00511F4E">
        <w:t>[●]</w:t>
      </w:r>
    </w:p>
    <w:p w:rsidR="00830D54" w:rsidRDefault="00830D54" w:rsidP="00830D54">
      <w:r>
        <w:t>Datum narození:</w:t>
      </w:r>
      <w:r>
        <w:tab/>
      </w:r>
      <w:r w:rsidRPr="00511F4E">
        <w:t>[●]</w:t>
      </w:r>
    </w:p>
    <w:p w:rsidR="00830D54" w:rsidRDefault="00830D54" w:rsidP="00830D54">
      <w:r>
        <w:t>Trvalé bydliště:</w:t>
      </w:r>
      <w:r>
        <w:tab/>
      </w:r>
      <w:r>
        <w:tab/>
      </w:r>
      <w:r w:rsidRPr="00511F4E">
        <w:t>[●]</w:t>
      </w:r>
    </w:p>
    <w:p w:rsidR="00830D54" w:rsidRPr="00511F4E" w:rsidRDefault="00830D54" w:rsidP="00830D54">
      <w:pPr>
        <w:pStyle w:val="2HKCRZahlavismlouvy"/>
      </w:pPr>
      <w:r w:rsidRPr="00511F4E">
        <w:t>(dále také jen "</w:t>
      </w:r>
      <w:r>
        <w:rPr>
          <w:b/>
        </w:rPr>
        <w:t>zaměstnanec</w:t>
      </w:r>
      <w:r w:rsidRPr="00511F4E">
        <w:t>")</w:t>
      </w:r>
    </w:p>
    <w:p w:rsidR="004E5C6A" w:rsidRPr="00511F4E" w:rsidRDefault="004E5C6A" w:rsidP="000273FE">
      <w:pPr>
        <w:pStyle w:val="2HKCRZahlavismlouvy"/>
      </w:pPr>
    </w:p>
    <w:p w:rsidR="004E5C6A" w:rsidRPr="00511F4E" w:rsidRDefault="004E5C6A" w:rsidP="000273FE">
      <w:pPr>
        <w:pStyle w:val="2HKCRZahlavismlouvy"/>
      </w:pPr>
      <w:r w:rsidRPr="00511F4E">
        <w:t>(dále také společně jen jako „</w:t>
      </w:r>
      <w:r w:rsidR="00062CAF" w:rsidRPr="00511F4E">
        <w:rPr>
          <w:b/>
        </w:rPr>
        <w:t>strany</w:t>
      </w:r>
      <w:r w:rsidRPr="00511F4E">
        <w:t>“ nebo kterákoli z nich jako „</w:t>
      </w:r>
      <w:r w:rsidR="00062CAF" w:rsidRPr="00511F4E">
        <w:rPr>
          <w:b/>
        </w:rPr>
        <w:t>strana</w:t>
      </w:r>
      <w:r w:rsidRPr="00511F4E">
        <w:t>“)</w:t>
      </w:r>
    </w:p>
    <w:p w:rsidR="002C172B" w:rsidRPr="00511F4E" w:rsidRDefault="002C172B" w:rsidP="000273FE">
      <w:pPr>
        <w:pStyle w:val="2HKCRZahlavismlouvy"/>
      </w:pPr>
    </w:p>
    <w:p w:rsidR="002C172B" w:rsidRPr="00511F4E" w:rsidRDefault="002C172B" w:rsidP="000273FE">
      <w:pPr>
        <w:pStyle w:val="2HKCRZahlavismlouvy"/>
      </w:pPr>
      <w:r w:rsidRPr="00511F4E">
        <w:t xml:space="preserve">uzavírají níže uvedeného dne na základě svojí skutečné, svobodné a vážné vůle </w:t>
      </w:r>
      <w:r w:rsidR="00DC2DD8">
        <w:t xml:space="preserve">tento dodatek k </w:t>
      </w:r>
      <w:r w:rsidR="00830D54">
        <w:t xml:space="preserve">pracovní </w:t>
      </w:r>
      <w:r w:rsidR="00062CAF" w:rsidRPr="00511F4E">
        <w:t>smlouv</w:t>
      </w:r>
      <w:r w:rsidR="00DC2DD8">
        <w:t>ě</w:t>
      </w:r>
      <w:r w:rsidRPr="00511F4E">
        <w:t xml:space="preserve"> (dále jen jako „</w:t>
      </w:r>
      <w:r w:rsidR="00DC2DD8">
        <w:rPr>
          <w:b/>
        </w:rPr>
        <w:t>dodatek</w:t>
      </w:r>
      <w:r w:rsidRPr="00511F4E">
        <w:t>“):</w:t>
      </w:r>
    </w:p>
    <w:p w:rsidR="000273FE" w:rsidRPr="00511F4E" w:rsidRDefault="00DC2DD8" w:rsidP="00720F3D">
      <w:pPr>
        <w:pStyle w:val="3HKCRClaneksmlouvy"/>
      </w:pPr>
      <w:r>
        <w:t>dodatek</w:t>
      </w:r>
    </w:p>
    <w:p w:rsidR="006B434C" w:rsidRDefault="00DC2DD8" w:rsidP="00DC2DD8">
      <w:pPr>
        <w:pStyle w:val="4HKCROdstavec-1uroven"/>
      </w:pPr>
      <w:r>
        <w:t xml:space="preserve">Strany uzavřely dne </w:t>
      </w:r>
      <w:r w:rsidRPr="00511F4E">
        <w:t>[●]</w:t>
      </w:r>
      <w:r>
        <w:t xml:space="preserve"> pracovní smlouvu, na základě které pracuje zaměstnanec pro zaměstnavatele v pracovním poměru jako </w:t>
      </w:r>
      <w:r w:rsidRPr="00511F4E">
        <w:t>[</w:t>
      </w:r>
      <w:r>
        <w:t>pracovní pozice</w:t>
      </w:r>
      <w:r w:rsidRPr="00511F4E">
        <w:t>]</w:t>
      </w:r>
      <w:r w:rsidR="00830D54">
        <w:t>.</w:t>
      </w:r>
    </w:p>
    <w:p w:rsidR="00830D54" w:rsidRDefault="00DC2DD8" w:rsidP="00DC2DD8">
      <w:pPr>
        <w:pStyle w:val="4HKCROdstavec-1uroven"/>
      </w:pPr>
      <w:r>
        <w:t>Zaměstnanec a zaměstnavatel se dohodli, že pracovní smlouvu mění tak, jak je dále uvedeno</w:t>
      </w:r>
      <w:r w:rsidR="00F93713">
        <w:t xml:space="preserve"> (nehodící změny se vynechají)</w:t>
      </w:r>
      <w:r>
        <w:t>.</w:t>
      </w:r>
    </w:p>
    <w:p w:rsidR="00DC2DD8" w:rsidRDefault="00DC2DD8" w:rsidP="00DC2DD8">
      <w:pPr>
        <w:pStyle w:val="4HKCROdstavec-1uroven"/>
      </w:pPr>
      <w:r>
        <w:t>Znění článku 1.2 pracovní smlouvy se mění tak, že zní nově takto:</w:t>
      </w:r>
    </w:p>
    <w:p w:rsidR="00DC2DD8" w:rsidRPr="00DC2DD8" w:rsidRDefault="00DC2DD8" w:rsidP="00DC2DD8">
      <w:pPr>
        <w:pStyle w:val="4HKCROdstavec-1uroven"/>
        <w:numPr>
          <w:ilvl w:val="0"/>
          <w:numId w:val="0"/>
        </w:numPr>
        <w:ind w:left="709"/>
        <w:rPr>
          <w:i/>
        </w:rPr>
      </w:pPr>
      <w:r w:rsidRPr="00DC2DD8">
        <w:rPr>
          <w:i/>
        </w:rPr>
        <w:t>„1.2 Zaměstnanec bude pro zaměstnavatele vykonávat tento druh práce: [●]“</w:t>
      </w:r>
    </w:p>
    <w:p w:rsidR="00DC2DD8" w:rsidRDefault="00DC2DD8" w:rsidP="00DC2DD8">
      <w:pPr>
        <w:pStyle w:val="4HKCROdstavec-1uroven"/>
      </w:pPr>
      <w:r>
        <w:t>Znění článku 1.4 pracovní smlouvy se mění tak, že zní nově takto:</w:t>
      </w:r>
    </w:p>
    <w:p w:rsidR="00DC2DD8" w:rsidRPr="00DC2DD8" w:rsidRDefault="00DC2DD8" w:rsidP="00DC2DD8">
      <w:pPr>
        <w:pStyle w:val="4HKCROdstavec-1uroven"/>
        <w:numPr>
          <w:ilvl w:val="0"/>
          <w:numId w:val="0"/>
        </w:numPr>
        <w:ind w:left="709"/>
        <w:rPr>
          <w:i/>
        </w:rPr>
      </w:pPr>
      <w:r w:rsidRPr="00DC2DD8">
        <w:rPr>
          <w:i/>
        </w:rPr>
        <w:t>„1.4 Místo výkonu práce je [●] (např. název obce). Pravidelné pracoviště pro účely cestovních náhrad je [●] (adresa).“</w:t>
      </w:r>
    </w:p>
    <w:p w:rsidR="00DC2DD8" w:rsidRDefault="00DC2DD8" w:rsidP="00DC2DD8">
      <w:pPr>
        <w:pStyle w:val="4HKCROdstavec-1uroven"/>
      </w:pPr>
      <w:r>
        <w:t>Znění článku 1.5 pracovní smlouvy se mění tak, že zní nově takto:</w:t>
      </w:r>
    </w:p>
    <w:p w:rsidR="00830D54" w:rsidRPr="00DC2DD8" w:rsidRDefault="00DC2DD8" w:rsidP="00DC2DD8">
      <w:pPr>
        <w:pStyle w:val="4HKCROdstavec-1uroven"/>
        <w:numPr>
          <w:ilvl w:val="0"/>
          <w:numId w:val="0"/>
        </w:numPr>
        <w:ind w:left="709"/>
        <w:rPr>
          <w:i/>
        </w:rPr>
      </w:pPr>
      <w:r w:rsidRPr="00DC2DD8">
        <w:rPr>
          <w:i/>
        </w:rPr>
        <w:t xml:space="preserve">„1.5 </w:t>
      </w:r>
      <w:r w:rsidR="00830D54" w:rsidRPr="00DC2DD8">
        <w:rPr>
          <w:i/>
        </w:rPr>
        <w:t xml:space="preserve">Pracovní </w:t>
      </w:r>
      <w:r w:rsidR="00D500C7" w:rsidRPr="00DC2DD8">
        <w:rPr>
          <w:i/>
        </w:rPr>
        <w:t xml:space="preserve">poměr </w:t>
      </w:r>
      <w:r w:rsidR="00830D54" w:rsidRPr="00DC2DD8">
        <w:rPr>
          <w:i/>
        </w:rPr>
        <w:t xml:space="preserve">se sjednává na dobu určitou </w:t>
      </w:r>
      <w:r w:rsidR="00F93713">
        <w:rPr>
          <w:i/>
        </w:rPr>
        <w:t>do [●]</w:t>
      </w:r>
      <w:r w:rsidR="00830D54" w:rsidRPr="00DC2DD8">
        <w:rPr>
          <w:i/>
        </w:rPr>
        <w:t xml:space="preserve"> / na dobu neurčitou.</w:t>
      </w:r>
      <w:r w:rsidRPr="00DC2DD8">
        <w:rPr>
          <w:i/>
        </w:rPr>
        <w:t>“</w:t>
      </w:r>
    </w:p>
    <w:p w:rsidR="00DC2DD8" w:rsidRDefault="00DC2DD8" w:rsidP="00DC2DD8">
      <w:pPr>
        <w:pStyle w:val="4HKCROdstavec-1uroven"/>
      </w:pPr>
      <w:r>
        <w:t>Znění článku 1.6 pracovní smlouvy se mění tak, že zní nově takto:</w:t>
      </w:r>
    </w:p>
    <w:p w:rsidR="00830D54" w:rsidRPr="00DB5E37" w:rsidRDefault="00DC2DD8" w:rsidP="00DC2DD8">
      <w:pPr>
        <w:pStyle w:val="4HKCROdstavec-1uroven"/>
        <w:numPr>
          <w:ilvl w:val="0"/>
          <w:numId w:val="0"/>
        </w:numPr>
        <w:ind w:firstLine="708"/>
        <w:rPr>
          <w:i/>
        </w:rPr>
      </w:pPr>
      <w:r w:rsidRPr="00DB5E37">
        <w:rPr>
          <w:i/>
        </w:rPr>
        <w:t xml:space="preserve">„1.6 </w:t>
      </w:r>
      <w:r w:rsidR="00830D54" w:rsidRPr="00DB5E37">
        <w:rPr>
          <w:i/>
        </w:rPr>
        <w:t xml:space="preserve">Pracovní poměr se sjednává v rozsahu </w:t>
      </w:r>
      <w:r w:rsidRPr="00DB5E37">
        <w:rPr>
          <w:i/>
        </w:rPr>
        <w:t xml:space="preserve">20 / 30 / </w:t>
      </w:r>
      <w:r w:rsidR="00830D54" w:rsidRPr="00DB5E37">
        <w:rPr>
          <w:i/>
        </w:rPr>
        <w:t>40 hodin týdně.</w:t>
      </w:r>
      <w:r w:rsidRPr="00DB5E37">
        <w:rPr>
          <w:i/>
        </w:rPr>
        <w:t>“</w:t>
      </w:r>
    </w:p>
    <w:p w:rsidR="00A43F48" w:rsidRPr="00511F4E" w:rsidRDefault="00DC2DD8" w:rsidP="00DC2DD8">
      <w:pPr>
        <w:pStyle w:val="4HKCROdstavec-1uroven"/>
      </w:pPr>
      <w:r>
        <w:t>Ostatní ustanovení pracovní smlouvy zůstávají tímto dodatkem nedotčeny</w:t>
      </w:r>
      <w:r w:rsidR="00A43F48">
        <w:t>.</w:t>
      </w:r>
    </w:p>
    <w:p w:rsidR="00903C40" w:rsidRPr="00511F4E" w:rsidRDefault="00903C40" w:rsidP="00720F3D">
      <w:pPr>
        <w:pStyle w:val="3HKCRClaneksmlouvy"/>
      </w:pPr>
      <w:r w:rsidRPr="00511F4E">
        <w:t>Závěrečná ustanovení</w:t>
      </w:r>
    </w:p>
    <w:p w:rsidR="00903C40" w:rsidRPr="00511F4E" w:rsidRDefault="00DC2DD8" w:rsidP="00DC2DD8">
      <w:pPr>
        <w:pStyle w:val="4HKCROdstavec-1uroven"/>
      </w:pPr>
      <w:r>
        <w:t>Tento dodatek</w:t>
      </w:r>
      <w:r w:rsidR="00903C40" w:rsidRPr="00511F4E">
        <w:t xml:space="preserve"> se uzavírá </w:t>
      </w:r>
      <w:r w:rsidR="00062CAF" w:rsidRPr="00511F4E">
        <w:t>ve dvou vyhotoveních, z </w:t>
      </w:r>
      <w:r w:rsidR="00D500C7">
        <w:t>nichž každá strana obdrží jedno</w:t>
      </w:r>
      <w:r w:rsidR="00903C40" w:rsidRPr="00511F4E">
        <w:t>.</w:t>
      </w:r>
    </w:p>
    <w:p w:rsidR="009B5207" w:rsidRPr="00511F4E" w:rsidRDefault="00AC1988" w:rsidP="00DC2DD8">
      <w:pPr>
        <w:pStyle w:val="4HKCROdstavec-1uroven"/>
      </w:pPr>
      <w:r w:rsidRPr="00511F4E">
        <w:lastRenderedPageBreak/>
        <w:t>S</w:t>
      </w:r>
      <w:r w:rsidR="00290268" w:rsidRPr="00511F4E">
        <w:t xml:space="preserve">trany prohlašují, že </w:t>
      </w:r>
      <w:r w:rsidR="00DC2DD8">
        <w:t>tento dodatek</w:t>
      </w:r>
      <w:r w:rsidR="00290268" w:rsidRPr="00511F4E">
        <w:t xml:space="preserve"> představuje projev jejich skutečné, svobodné, a vážné vůle, a jako tak</w:t>
      </w:r>
      <w:r w:rsidR="009B5207" w:rsidRPr="00511F4E">
        <w:t>ov</w:t>
      </w:r>
      <w:r w:rsidR="00DC2DD8">
        <w:t>ý jej</w:t>
      </w:r>
      <w:r w:rsidR="009B5207" w:rsidRPr="00511F4E">
        <w:t xml:space="preserve"> stvrzují svými podpisy.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290268" w:rsidRPr="00511F4E" w:rsidTr="00AC1988">
        <w:tc>
          <w:tcPr>
            <w:tcW w:w="4606" w:type="dxa"/>
          </w:tcPr>
          <w:p w:rsidR="00290268" w:rsidRPr="00511F4E" w:rsidRDefault="00AC1988" w:rsidP="00EB679A">
            <w:pPr>
              <w:pStyle w:val="2HKCRZahlavismlouvy"/>
              <w:jc w:val="center"/>
            </w:pPr>
            <w:bookmarkStart w:id="0" w:name="_GoBack"/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  <w:bookmarkEnd w:id="0"/>
          </w:p>
        </w:tc>
        <w:tc>
          <w:tcPr>
            <w:tcW w:w="4606" w:type="dxa"/>
          </w:tcPr>
          <w:p w:rsidR="00290268" w:rsidRPr="00511F4E" w:rsidRDefault="00AC1988" w:rsidP="00AC1988">
            <w:pPr>
              <w:pStyle w:val="2HKCRZahlavismlouvy"/>
              <w:jc w:val="center"/>
            </w:pPr>
            <w:r w:rsidRPr="00511F4E">
              <w:t xml:space="preserve">V [●] </w:t>
            </w:r>
            <w:r w:rsidR="001408BF" w:rsidRPr="00511F4E">
              <w:t xml:space="preserve">dne </w:t>
            </w:r>
            <w:r w:rsidRPr="00511F4E">
              <w:t>[●]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zaměstnanec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zaměstnavatel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  <w:tc>
          <w:tcPr>
            <w:tcW w:w="4606" w:type="dxa"/>
          </w:tcPr>
          <w:p w:rsidR="00290268" w:rsidRPr="00511F4E" w:rsidRDefault="00290268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</w:p>
          <w:p w:rsidR="00B5429E" w:rsidRPr="00511F4E" w:rsidRDefault="00B5429E" w:rsidP="00EB679A">
            <w:pPr>
              <w:pStyle w:val="2HKCRZahlavismlouvy"/>
              <w:jc w:val="center"/>
            </w:pPr>
          </w:p>
          <w:p w:rsidR="00290268" w:rsidRPr="00511F4E" w:rsidRDefault="00290268" w:rsidP="00EB679A">
            <w:pPr>
              <w:pStyle w:val="2HKCRZahlavismlouvy"/>
              <w:jc w:val="center"/>
            </w:pPr>
            <w:r w:rsidRPr="00511F4E">
              <w:t>……………………………………………….</w:t>
            </w:r>
          </w:p>
        </w:tc>
      </w:tr>
      <w:tr w:rsidR="00290268" w:rsidRPr="00511F4E" w:rsidTr="00AC1988">
        <w:tc>
          <w:tcPr>
            <w:tcW w:w="4606" w:type="dxa"/>
          </w:tcPr>
          <w:p w:rsidR="00290268" w:rsidRPr="00511F4E" w:rsidRDefault="00D500C7" w:rsidP="00D500C7">
            <w:pPr>
              <w:pStyle w:val="2HKCRZahlavismlouvy"/>
              <w:jc w:val="center"/>
            </w:pPr>
            <w:r>
              <w:t>Jméno a příjmení</w:t>
            </w:r>
          </w:p>
        </w:tc>
        <w:tc>
          <w:tcPr>
            <w:tcW w:w="4606" w:type="dxa"/>
          </w:tcPr>
          <w:p w:rsidR="00290268" w:rsidRPr="00511F4E" w:rsidRDefault="00D500C7" w:rsidP="00EB679A">
            <w:pPr>
              <w:pStyle w:val="2HKCRZahlavismlouvy"/>
              <w:jc w:val="center"/>
            </w:pPr>
            <w:r>
              <w:t>Jméno a příjmení, funkce</w:t>
            </w:r>
          </w:p>
        </w:tc>
      </w:tr>
    </w:tbl>
    <w:p w:rsidR="001408BF" w:rsidRPr="00511F4E" w:rsidRDefault="001408BF" w:rsidP="001408BF">
      <w:pPr>
        <w:pStyle w:val="2HKCRZahlavismlouvy"/>
      </w:pPr>
    </w:p>
    <w:sectPr w:rsidR="001408BF" w:rsidRPr="00511F4E" w:rsidSect="00594BE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6E" w:rsidRDefault="00EC0D6E" w:rsidP="00EB679A">
      <w:r>
        <w:separator/>
      </w:r>
    </w:p>
  </w:endnote>
  <w:endnote w:type="continuationSeparator" w:id="0">
    <w:p w:rsidR="00EC0D6E" w:rsidRDefault="00EC0D6E" w:rsidP="00EB6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01226"/>
      <w:docPartObj>
        <w:docPartGallery w:val="Page Numbers (Bottom of Page)"/>
        <w:docPartUnique/>
      </w:docPartObj>
    </w:sdtPr>
    <w:sdtContent>
      <w:p w:rsidR="00D500C7" w:rsidRDefault="00D500C7" w:rsidP="001D6D73">
        <w:pPr>
          <w:pStyle w:val="Zpat"/>
          <w:jc w:val="center"/>
        </w:pPr>
        <w:r>
          <w:t xml:space="preserve">Strana </w:t>
        </w:r>
        <w:fldSimple w:instr=" PAGE   \* MERGEFORMAT ">
          <w:r w:rsidR="00F93713">
            <w:rPr>
              <w:noProof/>
            </w:rPr>
            <w:t>1</w:t>
          </w:r>
        </w:fldSimple>
        <w:r>
          <w:t xml:space="preserve"> z </w:t>
        </w:r>
        <w:fldSimple w:instr=" NUMPAGES  \* Arabic  \* MERGEFORMAT ">
          <w:r w:rsidR="00F93713">
            <w:rPr>
              <w:noProof/>
            </w:rPr>
            <w:t>2</w:t>
          </w:r>
        </w:fldSimple>
      </w:p>
    </w:sdtContent>
  </w:sdt>
  <w:p w:rsidR="00D500C7" w:rsidRDefault="00D500C7" w:rsidP="001D6D73">
    <w:pPr>
      <w:pStyle w:val="Zpat"/>
    </w:pPr>
  </w:p>
  <w:p w:rsidR="00D500C7" w:rsidRDefault="00D500C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6E" w:rsidRDefault="00EC0D6E" w:rsidP="00EB679A">
      <w:r>
        <w:separator/>
      </w:r>
    </w:p>
  </w:footnote>
  <w:footnote w:type="continuationSeparator" w:id="0">
    <w:p w:rsidR="00EC0D6E" w:rsidRDefault="00EC0D6E" w:rsidP="00EB6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00C7" w:rsidRDefault="00D500C7">
    <w:pPr>
      <w:pStyle w:val="Zhlav"/>
    </w:pPr>
  </w:p>
  <w:p w:rsidR="00D500C7" w:rsidRDefault="00D500C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93101"/>
    <w:multiLevelType w:val="hybridMultilevel"/>
    <w:tmpl w:val="4042B374"/>
    <w:lvl w:ilvl="0" w:tplc="74707022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F4278"/>
    <w:multiLevelType w:val="hybridMultilevel"/>
    <w:tmpl w:val="5F9411A6"/>
    <w:lvl w:ilvl="0" w:tplc="28B06858">
      <w:start w:val="1"/>
      <w:numFmt w:val="lowerLetter"/>
      <w:lvlText w:val="%1)"/>
      <w:lvlJc w:val="left"/>
      <w:pPr>
        <w:ind w:left="786" w:hanging="360"/>
      </w:pPr>
      <w:rPr>
        <w:rFonts w:eastAsia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180A59"/>
    <w:multiLevelType w:val="multilevel"/>
    <w:tmpl w:val="92043594"/>
    <w:lvl w:ilvl="0">
      <w:start w:val="1"/>
      <w:numFmt w:val="decimal"/>
      <w:pStyle w:val="3HKCRClaneksmlouvy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4HKCROdstavec-1urove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5HKCROdstavec-2uroven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6HKCROdstavec-3uroven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45883135"/>
    <w:multiLevelType w:val="multilevel"/>
    <w:tmpl w:val="59D01BD8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u w:val="singl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u w:val="singl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u w:val="singl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u w:val="single"/>
      </w:rPr>
    </w:lvl>
  </w:abstractNum>
  <w:abstractNum w:abstractNumId="4">
    <w:nsid w:val="67F32A6C"/>
    <w:multiLevelType w:val="multilevel"/>
    <w:tmpl w:val="13FC10BE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sz w:val="20"/>
        <w:u w:val="single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sz w:val="20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sz w:val="20"/>
        <w:u w:val="single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sz w:val="20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sz w:val="20"/>
        <w:u w:val="single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sz w:val="20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sz w:val="20"/>
        <w:u w:val="single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sz w:val="20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sz w:val="20"/>
        <w:u w:val="single"/>
      </w:rPr>
    </w:lvl>
  </w:abstractNum>
  <w:abstractNum w:abstractNumId="5">
    <w:nsid w:val="714C4FFA"/>
    <w:multiLevelType w:val="hybridMultilevel"/>
    <w:tmpl w:val="34DEA8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  <w:num w:numId="5">
    <w:abstractNumId w:val="2"/>
  </w:num>
  <w:num w:numId="6">
    <w:abstractNumId w:val="4"/>
  </w:num>
  <w:num w:numId="7">
    <w:abstractNumId w:val="2"/>
  </w:num>
  <w:num w:numId="8">
    <w:abstractNumId w:val="3"/>
  </w:num>
  <w:num w:numId="9">
    <w:abstractNumId w:val="5"/>
  </w:num>
  <w:num w:numId="10">
    <w:abstractNumId w:val="2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5AF6"/>
    <w:rsid w:val="00014A33"/>
    <w:rsid w:val="0002128F"/>
    <w:rsid w:val="000273FE"/>
    <w:rsid w:val="00046098"/>
    <w:rsid w:val="00052CB2"/>
    <w:rsid w:val="000545A5"/>
    <w:rsid w:val="00062CAF"/>
    <w:rsid w:val="00064D7F"/>
    <w:rsid w:val="0006528B"/>
    <w:rsid w:val="000A16DA"/>
    <w:rsid w:val="000B327E"/>
    <w:rsid w:val="001408BF"/>
    <w:rsid w:val="001B3CBE"/>
    <w:rsid w:val="001B4225"/>
    <w:rsid w:val="001B54EE"/>
    <w:rsid w:val="001B6118"/>
    <w:rsid w:val="001C1785"/>
    <w:rsid w:val="001D69F0"/>
    <w:rsid w:val="001D6D73"/>
    <w:rsid w:val="001E7CF4"/>
    <w:rsid w:val="001F7A4D"/>
    <w:rsid w:val="00221140"/>
    <w:rsid w:val="00221A9E"/>
    <w:rsid w:val="00231DB3"/>
    <w:rsid w:val="00272D05"/>
    <w:rsid w:val="00277CD2"/>
    <w:rsid w:val="00290268"/>
    <w:rsid w:val="00294E91"/>
    <w:rsid w:val="002A4F71"/>
    <w:rsid w:val="002C0E65"/>
    <w:rsid w:val="002C172B"/>
    <w:rsid w:val="002C4940"/>
    <w:rsid w:val="00311BAE"/>
    <w:rsid w:val="00335A2B"/>
    <w:rsid w:val="00347270"/>
    <w:rsid w:val="0036766F"/>
    <w:rsid w:val="003C6F5F"/>
    <w:rsid w:val="00405272"/>
    <w:rsid w:val="00424101"/>
    <w:rsid w:val="00440925"/>
    <w:rsid w:val="00493400"/>
    <w:rsid w:val="00493915"/>
    <w:rsid w:val="004B617A"/>
    <w:rsid w:val="004B688F"/>
    <w:rsid w:val="004C437E"/>
    <w:rsid w:val="004C47BA"/>
    <w:rsid w:val="004C635B"/>
    <w:rsid w:val="004E5C6A"/>
    <w:rsid w:val="004F5836"/>
    <w:rsid w:val="00511F4E"/>
    <w:rsid w:val="0055289F"/>
    <w:rsid w:val="00594BEC"/>
    <w:rsid w:val="0063489B"/>
    <w:rsid w:val="0064453B"/>
    <w:rsid w:val="00660EDE"/>
    <w:rsid w:val="006A045B"/>
    <w:rsid w:val="006B434C"/>
    <w:rsid w:val="006C06C6"/>
    <w:rsid w:val="006E7E34"/>
    <w:rsid w:val="00720F3D"/>
    <w:rsid w:val="00752782"/>
    <w:rsid w:val="00774017"/>
    <w:rsid w:val="007A03FF"/>
    <w:rsid w:val="007A04AE"/>
    <w:rsid w:val="007F01FE"/>
    <w:rsid w:val="00801D6D"/>
    <w:rsid w:val="00802E52"/>
    <w:rsid w:val="00830D54"/>
    <w:rsid w:val="008553B4"/>
    <w:rsid w:val="0086799E"/>
    <w:rsid w:val="00872A0C"/>
    <w:rsid w:val="008A7DF5"/>
    <w:rsid w:val="008C031E"/>
    <w:rsid w:val="008D5A04"/>
    <w:rsid w:val="00902FEF"/>
    <w:rsid w:val="00903C40"/>
    <w:rsid w:val="00905B08"/>
    <w:rsid w:val="0091704E"/>
    <w:rsid w:val="009659F6"/>
    <w:rsid w:val="009752AD"/>
    <w:rsid w:val="009A0632"/>
    <w:rsid w:val="009A3C70"/>
    <w:rsid w:val="009B5207"/>
    <w:rsid w:val="009C1079"/>
    <w:rsid w:val="009F4D0C"/>
    <w:rsid w:val="00A065D3"/>
    <w:rsid w:val="00A1505F"/>
    <w:rsid w:val="00A34866"/>
    <w:rsid w:val="00A43F48"/>
    <w:rsid w:val="00A70CFC"/>
    <w:rsid w:val="00AC1988"/>
    <w:rsid w:val="00B01BB2"/>
    <w:rsid w:val="00B05640"/>
    <w:rsid w:val="00B341E8"/>
    <w:rsid w:val="00B5429E"/>
    <w:rsid w:val="00B72FDA"/>
    <w:rsid w:val="00BC5835"/>
    <w:rsid w:val="00BD4425"/>
    <w:rsid w:val="00BD7B3E"/>
    <w:rsid w:val="00BF41A6"/>
    <w:rsid w:val="00BF5DC0"/>
    <w:rsid w:val="00C6492A"/>
    <w:rsid w:val="00C85883"/>
    <w:rsid w:val="00C910E2"/>
    <w:rsid w:val="00CC21E5"/>
    <w:rsid w:val="00D04209"/>
    <w:rsid w:val="00D05D59"/>
    <w:rsid w:val="00D500C7"/>
    <w:rsid w:val="00D830B6"/>
    <w:rsid w:val="00D95AF6"/>
    <w:rsid w:val="00DA06C0"/>
    <w:rsid w:val="00DB5E37"/>
    <w:rsid w:val="00DC2DD8"/>
    <w:rsid w:val="00DD49B0"/>
    <w:rsid w:val="00E21DD5"/>
    <w:rsid w:val="00E25B40"/>
    <w:rsid w:val="00E53DD5"/>
    <w:rsid w:val="00E736A0"/>
    <w:rsid w:val="00E96812"/>
    <w:rsid w:val="00EB679A"/>
    <w:rsid w:val="00EC0D6E"/>
    <w:rsid w:val="00ED0DE1"/>
    <w:rsid w:val="00EE0C13"/>
    <w:rsid w:val="00EF133D"/>
    <w:rsid w:val="00EF64D7"/>
    <w:rsid w:val="00F01560"/>
    <w:rsid w:val="00F533CC"/>
    <w:rsid w:val="00F90380"/>
    <w:rsid w:val="00F93713"/>
    <w:rsid w:val="00FA2D57"/>
    <w:rsid w:val="00FA6068"/>
    <w:rsid w:val="00FB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B434C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HKCRNadpissmlouvy">
    <w:name w:val="1_HKCR_Nadpis smlouvy"/>
    <w:basedOn w:val="Normln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ln"/>
    <w:qFormat/>
    <w:rsid w:val="00D95AF6"/>
    <w:pPr>
      <w:jc w:val="both"/>
    </w:pPr>
  </w:style>
  <w:style w:type="paragraph" w:customStyle="1" w:styleId="3HKCRClaneksmlouvy">
    <w:name w:val="3_HKCR_Clanek smlouvy"/>
    <w:basedOn w:val="Normln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ln"/>
    <w:qFormat/>
    <w:rsid w:val="00DC2DD8"/>
    <w:pPr>
      <w:numPr>
        <w:ilvl w:val="1"/>
        <w:numId w:val="2"/>
      </w:numPr>
      <w:spacing w:after="200"/>
      <w:ind w:left="709" w:hanging="709"/>
      <w:jc w:val="both"/>
    </w:pPr>
    <w:rPr>
      <w:bCs/>
    </w:rPr>
  </w:style>
  <w:style w:type="paragraph" w:customStyle="1" w:styleId="5HKCROdstavec-2uroven">
    <w:name w:val="5_HKCR_Odstavec -2. uroven"/>
    <w:basedOn w:val="Normln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ln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C6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90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B679A"/>
  </w:style>
  <w:style w:type="paragraph" w:styleId="Zpat">
    <w:name w:val="footer"/>
    <w:basedOn w:val="Normln"/>
    <w:link w:val="Zpat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79A"/>
  </w:style>
  <w:style w:type="character" w:styleId="Zstupntext">
    <w:name w:val="Placeholder Text"/>
    <w:basedOn w:val="Standardnpsmoodstavce"/>
    <w:uiPriority w:val="99"/>
    <w:semiHidden/>
    <w:rsid w:val="00720F3D"/>
    <w:rPr>
      <w:color w:val="808080"/>
    </w:rPr>
  </w:style>
  <w:style w:type="character" w:styleId="Odkaznakoment">
    <w:name w:val="annotation reference"/>
    <w:basedOn w:val="Standardnpsmoodstavce"/>
    <w:uiPriority w:val="99"/>
    <w:unhideWhenUsed/>
    <w:rsid w:val="00720F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20F3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20F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0F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0F3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062C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3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HKCRNadpissmlouvy">
    <w:name w:val="1_HKCR_Nadpis smlouvy"/>
    <w:basedOn w:val="Normal"/>
    <w:qFormat/>
    <w:rsid w:val="00D95AF6"/>
    <w:pPr>
      <w:jc w:val="center"/>
    </w:pPr>
    <w:rPr>
      <w:b/>
      <w:caps/>
      <w:sz w:val="32"/>
    </w:rPr>
  </w:style>
  <w:style w:type="paragraph" w:customStyle="1" w:styleId="2HKCRZahlavismlouvy">
    <w:name w:val="2_HKCR_Zahlavi smlouvy"/>
    <w:basedOn w:val="Normal"/>
    <w:qFormat/>
    <w:rsid w:val="00D95AF6"/>
    <w:pPr>
      <w:jc w:val="both"/>
    </w:pPr>
  </w:style>
  <w:style w:type="paragraph" w:customStyle="1" w:styleId="3HKCRClaneksmlouvy">
    <w:name w:val="3_HKCR_Clanek smlouvy"/>
    <w:basedOn w:val="Normal"/>
    <w:next w:val="4HKCROdstavec-1uroven"/>
    <w:qFormat/>
    <w:rsid w:val="00720F3D"/>
    <w:pPr>
      <w:numPr>
        <w:numId w:val="2"/>
      </w:numPr>
      <w:spacing w:before="400" w:after="200"/>
      <w:ind w:left="709" w:hanging="709"/>
      <w:jc w:val="both"/>
    </w:pPr>
    <w:rPr>
      <w:b/>
      <w:caps/>
    </w:rPr>
  </w:style>
  <w:style w:type="paragraph" w:customStyle="1" w:styleId="4HKCROdstavec-1uroven">
    <w:name w:val="4_HKCR_Odstavec -1. uroven"/>
    <w:basedOn w:val="Normal"/>
    <w:qFormat/>
    <w:rsid w:val="00C85883"/>
    <w:pPr>
      <w:numPr>
        <w:ilvl w:val="1"/>
        <w:numId w:val="2"/>
      </w:numPr>
      <w:spacing w:after="200"/>
      <w:ind w:left="709" w:hanging="709"/>
      <w:jc w:val="both"/>
    </w:pPr>
  </w:style>
  <w:style w:type="paragraph" w:customStyle="1" w:styleId="5HKCROdstavec-2uroven">
    <w:name w:val="5_HKCR_Odstavec -2. uroven"/>
    <w:basedOn w:val="Normal"/>
    <w:qFormat/>
    <w:rsid w:val="00720F3D"/>
    <w:pPr>
      <w:numPr>
        <w:ilvl w:val="2"/>
        <w:numId w:val="2"/>
      </w:numPr>
      <w:spacing w:after="200"/>
      <w:ind w:left="1701" w:hanging="992"/>
      <w:jc w:val="both"/>
    </w:pPr>
  </w:style>
  <w:style w:type="paragraph" w:customStyle="1" w:styleId="6HKCROdstavec-3uroven">
    <w:name w:val="6_HKCR_Odstavec -3. uroven"/>
    <w:basedOn w:val="Normal"/>
    <w:qFormat/>
    <w:rsid w:val="00720F3D"/>
    <w:pPr>
      <w:numPr>
        <w:ilvl w:val="3"/>
        <w:numId w:val="2"/>
      </w:numPr>
      <w:spacing w:after="200"/>
      <w:ind w:left="2835" w:hanging="113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0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EB679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679A"/>
  </w:style>
  <w:style w:type="paragraph" w:styleId="Footer">
    <w:name w:val="footer"/>
    <w:basedOn w:val="Normal"/>
    <w:link w:val="FooterChar"/>
    <w:uiPriority w:val="99"/>
    <w:unhideWhenUsed/>
    <w:rsid w:val="00EB679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79A"/>
  </w:style>
  <w:style w:type="character" w:styleId="PlaceholderText">
    <w:name w:val="Placeholder Text"/>
    <w:basedOn w:val="DefaultParagraphFont"/>
    <w:uiPriority w:val="99"/>
    <w:semiHidden/>
    <w:rsid w:val="00720F3D"/>
    <w:rPr>
      <w:color w:val="808080"/>
    </w:rPr>
  </w:style>
  <w:style w:type="character" w:styleId="CommentReference">
    <w:name w:val="annotation reference"/>
    <w:basedOn w:val="DefaultParagraphFont"/>
    <w:uiPriority w:val="99"/>
    <w:unhideWhenUsed/>
    <w:rsid w:val="00720F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20F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20F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F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F3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261</Words>
  <Characters>1543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HKCR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mrazek</dc:creator>
  <cp:lastModifiedBy>mrazek</cp:lastModifiedBy>
  <cp:revision>4</cp:revision>
  <dcterms:created xsi:type="dcterms:W3CDTF">2014-12-25T15:28:00Z</dcterms:created>
  <dcterms:modified xsi:type="dcterms:W3CDTF">2014-12-25T15:44:00Z</dcterms:modified>
</cp:coreProperties>
</file>